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9E352B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F417D4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396BC0" w:rsidRPr="00396BC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gramEnd"/>
      <w:r w:rsidR="00396BC0" w:rsidRPr="00396BC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spellStart"/>
      <w:r w:rsidR="00750BBD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Деутеријумске</w:t>
      </w:r>
      <w:proofErr w:type="spellEnd"/>
      <w:r w:rsidR="00750BBD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 xml:space="preserve"> лампе</w:t>
      </w:r>
    </w:p>
    <w:p w:rsidR="00ED09C5" w:rsidRDefault="00ED09C5" w:rsidP="00AE6893">
      <w:pPr>
        <w:rPr>
          <w:rFonts w:eastAsia="Times New Roman" w:cs="Arial"/>
          <w:b/>
          <w:color w:val="000000"/>
          <w:lang w:val="sr-Latn-RS" w:eastAsia="sr-Latn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61A51" w:rsidRDefault="00F71C4F" w:rsidP="00C61A51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proofErr w:type="spellStart"/>
      <w:r w:rsidR="00750BBD">
        <w:rPr>
          <w:rFonts w:cs="Arial"/>
          <w:lang w:val="sr-Cyrl-RS"/>
        </w:rPr>
        <w:t>Деутеријумске</w:t>
      </w:r>
      <w:proofErr w:type="spellEnd"/>
      <w:r w:rsidR="00750BBD">
        <w:rPr>
          <w:rFonts w:cs="Arial"/>
          <w:lang w:val="sr-Cyrl-RS"/>
        </w:rPr>
        <w:t xml:space="preserve"> лампе</w:t>
      </w:r>
      <w:bookmarkStart w:id="0" w:name="_GoBack"/>
      <w:bookmarkEnd w:id="0"/>
    </w:p>
    <w:p w:rsidR="00396BC0" w:rsidRPr="00396BC0" w:rsidRDefault="00396BC0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4E2FDB" w:rsidRDefault="004E2FDB" w:rsidP="004E2FDB">
      <w:pPr>
        <w:pStyle w:val="Pasussalistom"/>
        <w:spacing w:before="0" w:after="0"/>
        <w:ind w:left="425"/>
        <w:rPr>
          <w:rFonts w:cs="Arial"/>
          <w:highlight w:val="yellow"/>
          <w:lang w:val="sr-Cyrl-CS"/>
        </w:rPr>
      </w:pPr>
    </w:p>
    <w:p w:rsidR="00FB09C3" w:rsidRPr="004E2FDB" w:rsidRDefault="00FB09C3" w:rsidP="00FB09C3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4E2FDB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4E2FDB">
        <w:rPr>
          <w:rFonts w:cs="Arial"/>
          <w:szCs w:val="24"/>
          <w:lang w:val="ru-RU"/>
        </w:rPr>
        <w:t>ХИП-</w:t>
      </w:r>
      <w:proofErr w:type="spellStart"/>
      <w:r w:rsidRPr="004E2FDB">
        <w:rPr>
          <w:rFonts w:cs="Arial"/>
          <w:szCs w:val="24"/>
          <w:lang w:val="ru-RU"/>
        </w:rPr>
        <w:t>Петрохемија</w:t>
      </w:r>
      <w:proofErr w:type="spellEnd"/>
      <w:r w:rsidRPr="004E2FDB">
        <w:rPr>
          <w:rFonts w:cs="Arial"/>
          <w:szCs w:val="24"/>
          <w:lang w:val="ru-RU"/>
        </w:rPr>
        <w:t xml:space="preserve"> </w:t>
      </w:r>
      <w:proofErr w:type="spellStart"/>
      <w:r w:rsidRPr="004E2FDB">
        <w:rPr>
          <w:rFonts w:cs="Arial"/>
          <w:szCs w:val="24"/>
          <w:lang w:val="ru-RU"/>
        </w:rPr>
        <w:t>д.о.о</w:t>
      </w:r>
      <w:proofErr w:type="spellEnd"/>
      <w:r w:rsidRPr="004E2FDB">
        <w:rPr>
          <w:rFonts w:cs="Arial"/>
          <w:szCs w:val="24"/>
          <w:lang w:val="ru-RU"/>
        </w:rPr>
        <w:t xml:space="preserve">. </w:t>
      </w:r>
      <w:proofErr w:type="spellStart"/>
      <w:r w:rsidRPr="004E2FDB">
        <w:rPr>
          <w:rFonts w:cs="Arial"/>
          <w:szCs w:val="24"/>
          <w:lang w:val="ru-RU"/>
        </w:rPr>
        <w:t>Панчево</w:t>
      </w:r>
      <w:proofErr w:type="spellEnd"/>
      <w:r w:rsidRPr="004E2FDB">
        <w:rPr>
          <w:rFonts w:cs="Arial"/>
          <w:lang w:val="sr-Latn-RS"/>
        </w:rPr>
        <w:t xml:space="preserve"> </w:t>
      </w:r>
      <w:r w:rsidRPr="004E2FDB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FB09C3" w:rsidRPr="00396BC0" w:rsidRDefault="00FB09C3" w:rsidP="00FB09C3">
      <w:pPr>
        <w:pStyle w:val="Pasussalistom"/>
        <w:shd w:val="clear" w:color="auto" w:fill="FFFFFF" w:themeFill="background1"/>
        <w:spacing w:before="0" w:after="0"/>
        <w:ind w:left="425"/>
        <w:rPr>
          <w:rFonts w:cs="Arial"/>
          <w:lang w:val="sr-Cyrl-CS"/>
        </w:rPr>
      </w:pP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ED09C5" w:rsidRDefault="00ED09C5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D09C5" w:rsidRPr="0018728B" w:rsidRDefault="00ED09C5" w:rsidP="00ED09C5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A239CF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ED09C5" w:rsidRDefault="00ED09C5" w:rsidP="00ED09C5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ED09C5" w:rsidRPr="00D556B3" w:rsidRDefault="00ED09C5" w:rsidP="00ED09C5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CF543C">
        <w:rPr>
          <w:rFonts w:ascii="Arial" w:hAnsi="Arial" w:cs="Arial"/>
          <w:b/>
          <w:sz w:val="22"/>
          <w:szCs w:val="22"/>
        </w:rPr>
        <w:t>64 8965 840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ED09C5" w:rsidRPr="001B08DC" w:rsidRDefault="00ED09C5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D09C5" w:rsidRPr="00F64F68" w:rsidRDefault="00ED09C5" w:rsidP="00ED09C5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F060BD">
        <w:rPr>
          <w:rFonts w:ascii="Arial" w:hAnsi="Arial" w:cs="Arial"/>
          <w:b/>
          <w:sz w:val="22"/>
          <w:szCs w:val="22"/>
          <w:lang w:val="sr-Cyrl-RS"/>
        </w:rPr>
        <w:t xml:space="preserve">Горан </w:t>
      </w:r>
      <w:proofErr w:type="spellStart"/>
      <w:r w:rsidR="00F060BD">
        <w:rPr>
          <w:rFonts w:ascii="Arial" w:hAnsi="Arial" w:cs="Arial"/>
          <w:b/>
          <w:sz w:val="22"/>
          <w:szCs w:val="22"/>
          <w:lang w:val="sr-Cyrl-RS"/>
        </w:rPr>
        <w:t>Топлић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ED09C5" w:rsidRDefault="00ED09C5" w:rsidP="00ED09C5">
      <w:pPr>
        <w:pStyle w:val="Teloteksta"/>
        <w:rPr>
          <w:rStyle w:val="Hiperveza"/>
          <w:rFonts w:ascii="Arial" w:hAnsi="Arial" w:cs="Arial"/>
          <w:b/>
          <w:sz w:val="22"/>
          <w:szCs w:val="22"/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F060BD" w:rsidRPr="002A486C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goran.toplic</w:t>
        </w:r>
        <w:r w:rsidR="00F060BD" w:rsidRPr="002A486C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ED09C5" w:rsidRPr="00ED09C5" w:rsidRDefault="00ED09C5" w:rsidP="00ED09C5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телефон: +381 </w:t>
      </w:r>
      <w:r>
        <w:rPr>
          <w:rFonts w:ascii="Arial" w:hAnsi="Arial" w:cs="Arial"/>
          <w:b/>
          <w:sz w:val="22"/>
          <w:szCs w:val="22"/>
          <w:lang w:val="sr-Latn-RS"/>
        </w:rPr>
        <w:t>64 8</w:t>
      </w:r>
      <w:r w:rsidR="00F060BD">
        <w:rPr>
          <w:rFonts w:ascii="Arial" w:hAnsi="Arial" w:cs="Arial"/>
          <w:b/>
          <w:sz w:val="22"/>
          <w:szCs w:val="22"/>
          <w:lang w:val="sr-Latn-RS"/>
        </w:rPr>
        <w:t>880 023</w:t>
      </w:r>
    </w:p>
    <w:p w:rsidR="00C95774" w:rsidRPr="00583375" w:rsidRDefault="00C95774" w:rsidP="006970BE">
      <w:pPr>
        <w:spacing w:before="0" w:after="0"/>
        <w:rPr>
          <w:rFonts w:cs="Arial"/>
          <w:color w:val="000000" w:themeColor="text1"/>
          <w:lang w:val="sr-Cyrl-RS"/>
        </w:rPr>
      </w:pPr>
    </w:p>
    <w:p w:rsidR="006160CC" w:rsidRPr="003E72F8" w:rsidRDefault="006160CC" w:rsidP="008F60C7">
      <w:pPr>
        <w:pStyle w:val="Bezrazmaka"/>
        <w:rPr>
          <w:sz w:val="24"/>
          <w:szCs w:val="24"/>
          <w:lang w:val="ru-RU"/>
        </w:rPr>
      </w:pPr>
    </w:p>
    <w:p w:rsidR="006160CC" w:rsidRPr="008F60C7" w:rsidRDefault="006160CC" w:rsidP="008F60C7">
      <w:pPr>
        <w:pStyle w:val="Bezrazmaka"/>
        <w:rPr>
          <w:lang w:val="ru-RU"/>
        </w:rPr>
      </w:pPr>
    </w:p>
    <w:p w:rsidR="006160CC" w:rsidRPr="00FF6A5B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FF6A5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130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12FA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8085E"/>
    <w:rsid w:val="0058102F"/>
    <w:rsid w:val="00583375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0BBD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5D5E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39CF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25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543C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09C5"/>
    <w:rsid w:val="00ED40C4"/>
    <w:rsid w:val="00ED6AAF"/>
    <w:rsid w:val="00EE7EB6"/>
    <w:rsid w:val="00F01CDC"/>
    <w:rsid w:val="00F060BD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758B01A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oran.topl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663554E-EDD0-4E3C-A9B4-98F1EF11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2026-07-09T10:22:00Z</dcterms:created>
  <dcterms:modified xsi:type="dcterms:W3CDTF">2026-07-09T10:22:00Z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4000d9ff-b07c-4cb9-9c94-6052e369e02b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